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0BE7" w14:textId="77777777" w:rsidR="005336C2" w:rsidRDefault="005336C2" w:rsidP="005336C2">
      <w:pPr>
        <w:pStyle w:val="Heading1"/>
      </w:pPr>
    </w:p>
    <w:p w14:paraId="77C05980" w14:textId="16F6045C" w:rsidR="004A7E94" w:rsidRPr="004A7E94" w:rsidRDefault="004A7E94" w:rsidP="00352E53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E94" w14:paraId="1941BF9A" w14:textId="77777777" w:rsidTr="004A7E94">
        <w:tc>
          <w:tcPr>
            <w:tcW w:w="4675" w:type="dxa"/>
          </w:tcPr>
          <w:p w14:paraId="711CA893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Social</w:t>
            </w:r>
          </w:p>
          <w:p w14:paraId="737C12AD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6EAE322A" w14:textId="77777777" w:rsidR="004A7E94" w:rsidRPr="00352E53" w:rsidRDefault="004A7E94" w:rsidP="004A7E94">
            <w:pPr>
              <w:pStyle w:val="NoSpacing"/>
              <w:rPr>
                <w:sz w:val="20"/>
                <w:u w:val="single"/>
              </w:rPr>
            </w:pPr>
          </w:p>
          <w:p w14:paraId="2BC759E3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169CBB99" w14:textId="77777777" w:rsidR="00352E53" w:rsidRDefault="00352E53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7711EF65" w14:textId="77777777" w:rsidR="00352E53" w:rsidRPr="00352E53" w:rsidRDefault="00352E53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3F0BFA54" w14:textId="360DE491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</w:tc>
        <w:tc>
          <w:tcPr>
            <w:tcW w:w="4675" w:type="dxa"/>
          </w:tcPr>
          <w:p w14:paraId="498F4B1F" w14:textId="4E0652A3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Emotional</w:t>
            </w:r>
          </w:p>
        </w:tc>
      </w:tr>
      <w:tr w:rsidR="004A7E94" w14:paraId="5A5E8629" w14:textId="77777777" w:rsidTr="004A7E94">
        <w:tc>
          <w:tcPr>
            <w:tcW w:w="4675" w:type="dxa"/>
          </w:tcPr>
          <w:p w14:paraId="19D03135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Physical</w:t>
            </w:r>
          </w:p>
          <w:p w14:paraId="62FC8CA1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14446673" w14:textId="77777777" w:rsidR="004A7E94" w:rsidRPr="00352E53" w:rsidRDefault="004A7E94" w:rsidP="004A7E94">
            <w:pPr>
              <w:pStyle w:val="NoSpacing"/>
              <w:rPr>
                <w:sz w:val="20"/>
                <w:u w:val="single"/>
              </w:rPr>
            </w:pPr>
          </w:p>
          <w:p w14:paraId="46BE890E" w14:textId="77777777" w:rsidR="00352E53" w:rsidRPr="00352E53" w:rsidRDefault="00352E53" w:rsidP="004A7E94">
            <w:pPr>
              <w:pStyle w:val="NoSpacing"/>
              <w:rPr>
                <w:sz w:val="20"/>
                <w:u w:val="single"/>
              </w:rPr>
            </w:pPr>
          </w:p>
          <w:p w14:paraId="1F1B050C" w14:textId="77777777" w:rsidR="004A7E94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0619FBD1" w14:textId="77777777" w:rsidR="00352E53" w:rsidRPr="00352E53" w:rsidRDefault="00352E53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0A603A89" w14:textId="639D0763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</w:tc>
        <w:tc>
          <w:tcPr>
            <w:tcW w:w="4675" w:type="dxa"/>
          </w:tcPr>
          <w:p w14:paraId="28B2471A" w14:textId="1A314872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Intellectual</w:t>
            </w:r>
          </w:p>
        </w:tc>
      </w:tr>
      <w:tr w:rsidR="004A7E94" w14:paraId="26D4BC07" w14:textId="77777777" w:rsidTr="004A7E94">
        <w:tc>
          <w:tcPr>
            <w:tcW w:w="4675" w:type="dxa"/>
          </w:tcPr>
          <w:p w14:paraId="6A9D6AD5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Environment</w:t>
            </w:r>
          </w:p>
          <w:p w14:paraId="3418668A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7339B623" w14:textId="77777777" w:rsidR="004A7E94" w:rsidRPr="00352E53" w:rsidRDefault="004A7E94" w:rsidP="004A7E94">
            <w:pPr>
              <w:pStyle w:val="NoSpacing"/>
              <w:rPr>
                <w:sz w:val="20"/>
                <w:u w:val="single"/>
              </w:rPr>
            </w:pPr>
          </w:p>
          <w:p w14:paraId="3D88DE22" w14:textId="77777777" w:rsidR="00352E53" w:rsidRPr="00352E53" w:rsidRDefault="00352E53" w:rsidP="004A7E94">
            <w:pPr>
              <w:pStyle w:val="NoSpacing"/>
              <w:rPr>
                <w:sz w:val="20"/>
                <w:u w:val="single"/>
              </w:rPr>
            </w:pPr>
          </w:p>
          <w:p w14:paraId="080D5474" w14:textId="77777777" w:rsidR="004A7E94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2DDE39CC" w14:textId="77777777" w:rsidR="00352E53" w:rsidRPr="00352E53" w:rsidRDefault="00352E53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774DCB4D" w14:textId="6FB4EAF8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</w:tc>
        <w:tc>
          <w:tcPr>
            <w:tcW w:w="4675" w:type="dxa"/>
          </w:tcPr>
          <w:p w14:paraId="7E7D4533" w14:textId="0AA716B8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Occupational</w:t>
            </w:r>
          </w:p>
        </w:tc>
      </w:tr>
      <w:tr w:rsidR="004A7E94" w14:paraId="56C09B2D" w14:textId="77777777" w:rsidTr="004A7E94">
        <w:tc>
          <w:tcPr>
            <w:tcW w:w="4675" w:type="dxa"/>
          </w:tcPr>
          <w:p w14:paraId="026DA3D0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Spiritual</w:t>
            </w:r>
          </w:p>
          <w:p w14:paraId="4332027B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7096110F" w14:textId="77777777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611353F6" w14:textId="77777777" w:rsidR="00352E53" w:rsidRDefault="00352E53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415C1BC7" w14:textId="77777777" w:rsidR="00352E53" w:rsidRPr="00352E53" w:rsidRDefault="00352E53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  <w:p w14:paraId="10422D40" w14:textId="77777777" w:rsidR="004A7E94" w:rsidRPr="00352E53" w:rsidRDefault="004A7E94" w:rsidP="004A7E94">
            <w:pPr>
              <w:pStyle w:val="NoSpacing"/>
              <w:rPr>
                <w:sz w:val="20"/>
                <w:u w:val="single"/>
              </w:rPr>
            </w:pPr>
          </w:p>
          <w:p w14:paraId="4A3E0DD1" w14:textId="471F569A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</w:p>
        </w:tc>
        <w:tc>
          <w:tcPr>
            <w:tcW w:w="4675" w:type="dxa"/>
          </w:tcPr>
          <w:p w14:paraId="49A4EA62" w14:textId="184A2FE8" w:rsidR="004A7E94" w:rsidRPr="00352E53" w:rsidRDefault="004A7E94" w:rsidP="004A7E94">
            <w:pPr>
              <w:pStyle w:val="NoSpacing"/>
              <w:jc w:val="center"/>
              <w:rPr>
                <w:sz w:val="20"/>
                <w:u w:val="single"/>
              </w:rPr>
            </w:pPr>
            <w:r w:rsidRPr="00352E53">
              <w:rPr>
                <w:sz w:val="20"/>
                <w:u w:val="single"/>
              </w:rPr>
              <w:t>Financial</w:t>
            </w:r>
          </w:p>
        </w:tc>
      </w:tr>
    </w:tbl>
    <w:p w14:paraId="36F3C2F2" w14:textId="77777777" w:rsidR="004A7E94" w:rsidRDefault="004A7E94" w:rsidP="004A7E94">
      <w:pPr>
        <w:pStyle w:val="NoSpacing"/>
      </w:pPr>
    </w:p>
    <w:p w14:paraId="1DEFCFAE" w14:textId="05A284E0" w:rsidR="004A7E94" w:rsidRPr="00352E53" w:rsidRDefault="004A7E94" w:rsidP="004A7E94">
      <w:pPr>
        <w:pStyle w:val="NoSpacing"/>
        <w:rPr>
          <w:i/>
        </w:rPr>
      </w:pPr>
      <w:r w:rsidRPr="00352E53">
        <w:rPr>
          <w:i/>
          <w:sz w:val="20"/>
        </w:rPr>
        <w:t>Consider SMART Goals when action 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A7E94" w14:paraId="5FF10DCF" w14:textId="77777777" w:rsidTr="004A7E94">
        <w:tc>
          <w:tcPr>
            <w:tcW w:w="2605" w:type="dxa"/>
          </w:tcPr>
          <w:p w14:paraId="0AA87D9D" w14:textId="5CC221ED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  <w:r w:rsidRPr="00352E53">
              <w:rPr>
                <w:b/>
                <w:sz w:val="20"/>
              </w:rPr>
              <w:t>Specific</w:t>
            </w:r>
          </w:p>
        </w:tc>
        <w:tc>
          <w:tcPr>
            <w:tcW w:w="6745" w:type="dxa"/>
          </w:tcPr>
          <w:p w14:paraId="7CE7B3FE" w14:textId="50C7B32E" w:rsidR="004A7E94" w:rsidRPr="00352E53" w:rsidRDefault="004A7E94" w:rsidP="004A7E94">
            <w:pPr>
              <w:pStyle w:val="NoSpacing"/>
              <w:rPr>
                <w:sz w:val="20"/>
              </w:rPr>
            </w:pPr>
            <w:r w:rsidRPr="00352E53">
              <w:rPr>
                <w:sz w:val="20"/>
              </w:rPr>
              <w:t xml:space="preserve">Define goal using precise language. Who is involved? What do I want </w:t>
            </w:r>
            <w:r w:rsidRPr="00352E53">
              <w:rPr>
                <w:sz w:val="20"/>
              </w:rPr>
              <w:t>to accomplish? Where will it be done? Why am I doing this? Which constraints/requirements do I have?</w:t>
            </w:r>
          </w:p>
        </w:tc>
      </w:tr>
      <w:tr w:rsidR="004A7E94" w14:paraId="54E06A9B" w14:textId="77777777" w:rsidTr="004A7E94">
        <w:tc>
          <w:tcPr>
            <w:tcW w:w="2605" w:type="dxa"/>
          </w:tcPr>
          <w:p w14:paraId="467BFCD7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  <w:r w:rsidRPr="00352E53">
              <w:rPr>
                <w:b/>
                <w:sz w:val="20"/>
              </w:rPr>
              <w:t>Measurable</w:t>
            </w:r>
          </w:p>
          <w:p w14:paraId="3DABA5D3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6745" w:type="dxa"/>
          </w:tcPr>
          <w:p w14:paraId="7D057181" w14:textId="1E4CD35C" w:rsidR="004A7E94" w:rsidRPr="00352E53" w:rsidRDefault="004A7E94" w:rsidP="004A7E94">
            <w:pPr>
              <w:pStyle w:val="NoSpacing"/>
              <w:rPr>
                <w:sz w:val="20"/>
              </w:rPr>
            </w:pPr>
            <w:r w:rsidRPr="00352E53">
              <w:rPr>
                <w:sz w:val="20"/>
              </w:rPr>
              <w:t>Can you track the progress and measure outcomes? How much, how many and how will I know when my goal is reached?</w:t>
            </w:r>
          </w:p>
        </w:tc>
      </w:tr>
      <w:tr w:rsidR="004A7E94" w14:paraId="51718EF0" w14:textId="77777777" w:rsidTr="004A7E94">
        <w:tc>
          <w:tcPr>
            <w:tcW w:w="2605" w:type="dxa"/>
          </w:tcPr>
          <w:p w14:paraId="0D30B8F9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  <w:r w:rsidRPr="00352E53">
              <w:rPr>
                <w:b/>
                <w:sz w:val="20"/>
              </w:rPr>
              <w:t>Attainable/Achievable</w:t>
            </w:r>
          </w:p>
          <w:p w14:paraId="4066A92E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6745" w:type="dxa"/>
          </w:tcPr>
          <w:p w14:paraId="3D7520A1" w14:textId="04553D3A" w:rsidR="004A7E94" w:rsidRPr="00352E53" w:rsidRDefault="004A7E94" w:rsidP="004A7E94">
            <w:pPr>
              <w:pStyle w:val="NoSpacing"/>
              <w:rPr>
                <w:sz w:val="20"/>
              </w:rPr>
            </w:pPr>
            <w:r w:rsidRPr="00352E53">
              <w:rPr>
                <w:sz w:val="20"/>
              </w:rPr>
              <w:t>Is the goal reasonable enough to be accomplished? Make sure the foal in not out of reach or below standard performance.</w:t>
            </w:r>
          </w:p>
        </w:tc>
      </w:tr>
      <w:tr w:rsidR="004A7E94" w14:paraId="5BE3406B" w14:textId="77777777" w:rsidTr="004A7E94">
        <w:tc>
          <w:tcPr>
            <w:tcW w:w="2605" w:type="dxa"/>
          </w:tcPr>
          <w:p w14:paraId="035677F7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  <w:r w:rsidRPr="00352E53">
              <w:rPr>
                <w:b/>
                <w:sz w:val="20"/>
              </w:rPr>
              <w:t>Relevant</w:t>
            </w:r>
          </w:p>
          <w:p w14:paraId="0C856DD9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6745" w:type="dxa"/>
          </w:tcPr>
          <w:p w14:paraId="75D3DD71" w14:textId="11BEF1B3" w:rsidR="004A7E94" w:rsidRPr="00352E53" w:rsidRDefault="004A7E94" w:rsidP="004A7E94">
            <w:pPr>
              <w:pStyle w:val="NoSpacing"/>
              <w:rPr>
                <w:sz w:val="20"/>
              </w:rPr>
            </w:pPr>
            <w:r w:rsidRPr="00352E53">
              <w:rPr>
                <w:sz w:val="20"/>
              </w:rPr>
              <w:t>Is the goal worthwhile and will it meet your needs? Is each goal consistent with the other goals you have established and fits with your immediate/long-term plans?</w:t>
            </w:r>
            <w:bookmarkStart w:id="0" w:name="_GoBack"/>
            <w:bookmarkEnd w:id="0"/>
          </w:p>
        </w:tc>
      </w:tr>
      <w:tr w:rsidR="004A7E94" w14:paraId="76A142F8" w14:textId="77777777" w:rsidTr="004A7E94">
        <w:tc>
          <w:tcPr>
            <w:tcW w:w="2605" w:type="dxa"/>
          </w:tcPr>
          <w:p w14:paraId="1D1D9522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  <w:r w:rsidRPr="00352E53">
              <w:rPr>
                <w:b/>
                <w:sz w:val="20"/>
              </w:rPr>
              <w:t>Timely</w:t>
            </w:r>
          </w:p>
          <w:p w14:paraId="382B3930" w14:textId="77777777" w:rsidR="004A7E94" w:rsidRPr="00352E53" w:rsidRDefault="004A7E94" w:rsidP="004A7E9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6745" w:type="dxa"/>
          </w:tcPr>
          <w:p w14:paraId="6D3DCAFD" w14:textId="5390477C" w:rsidR="004A7E94" w:rsidRPr="00352E53" w:rsidRDefault="00352E53" w:rsidP="004A7E94">
            <w:pPr>
              <w:pStyle w:val="NoSpacing"/>
              <w:rPr>
                <w:sz w:val="20"/>
              </w:rPr>
            </w:pPr>
            <w:r w:rsidRPr="00352E53">
              <w:rPr>
                <w:sz w:val="20"/>
              </w:rPr>
              <w:t>Your objective should include a time limit. It will establish a sense of urgency and prompt you to have better time management.</w:t>
            </w:r>
          </w:p>
        </w:tc>
      </w:tr>
    </w:tbl>
    <w:p w14:paraId="065017C4" w14:textId="77777777" w:rsidR="004A7E94" w:rsidRPr="004A7E94" w:rsidRDefault="004A7E94" w:rsidP="004A7E94">
      <w:pPr>
        <w:pStyle w:val="NoSpacing"/>
      </w:pPr>
    </w:p>
    <w:sectPr w:rsidR="004A7E94" w:rsidRPr="004A7E94" w:rsidSect="004A7E9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584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0BF3" w14:textId="77777777" w:rsidR="001B674E" w:rsidRDefault="001B674E" w:rsidP="001B674E">
      <w:pPr>
        <w:spacing w:after="0" w:line="240" w:lineRule="auto"/>
      </w:pPr>
      <w:r>
        <w:separator/>
      </w:r>
    </w:p>
  </w:endnote>
  <w:endnote w:type="continuationSeparator" w:id="0">
    <w:p w14:paraId="6C090BF4" w14:textId="77777777" w:rsidR="001B674E" w:rsidRDefault="001B674E" w:rsidP="001B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0BF9" w14:textId="6D8A8C36" w:rsidR="00782271" w:rsidRDefault="00E27290">
    <w:pPr>
      <w:pStyle w:val="Footer"/>
    </w:pPr>
    <w:r w:rsidRPr="00E2729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C7FEAE" wp14:editId="3E9D55DB">
              <wp:simplePos x="0" y="0"/>
              <wp:positionH relativeFrom="column">
                <wp:posOffset>2597150</wp:posOffset>
              </wp:positionH>
              <wp:positionV relativeFrom="paragraph">
                <wp:posOffset>85090</wp:posOffset>
              </wp:positionV>
              <wp:extent cx="3437890" cy="6191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F850F" w14:textId="77777777" w:rsidR="00E27290" w:rsidRPr="00F21A93" w:rsidRDefault="002A6673" w:rsidP="00E2729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Contact "/>
                              <w:tag w:val="Contact "/>
                              <w:id w:val="1850902278"/>
                              <w15:color w:val="5C6670"/>
                            </w:sdtPr>
                            <w:sdtEndPr/>
                            <w:sdtContent>
                              <w:hyperlink r:id="rId1" w:history="1">
                                <w:r w:rsidR="00E27290" w:rsidRPr="00E27290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AHS.MessagingUpgrade@albertahealthservices.ca</w:t>
                                </w:r>
                              </w:hyperlink>
                            </w:sdtContent>
                          </w:sdt>
                          <w:r w:rsidR="00E27290" w:rsidRPr="00F21A93">
                            <w:rPr>
                              <w:sz w:val="20"/>
                              <w:szCs w:val="20"/>
                            </w:rPr>
                            <w:br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Last revised"/>
                              <w:tag w:val="Last revised"/>
                              <w:id w:val="1417829054"/>
                              <w:showingPlcHdr/>
                            </w:sdtPr>
                            <w:sdtEndPr/>
                            <w:sdtContent>
                              <w:r w:rsidR="00E27290" w:rsidRPr="00F10AC1">
                                <w:rPr>
                                  <w:rStyle w:val="Heading2Char"/>
                                  <w:color w:val="auto"/>
                                  <w:sz w:val="20"/>
                                </w:rPr>
                                <w:t>Last revision date</w:t>
                              </w:r>
                            </w:sdtContent>
                          </w:sdt>
                          <w:r w:rsidR="00E27290">
                            <w:rPr>
                              <w:sz w:val="20"/>
                              <w:szCs w:val="20"/>
                            </w:rPr>
                            <w:t xml:space="preserve"> August 10,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7FE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.5pt;margin-top:6.7pt;width:270.7pt;height: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" filled="f" stroked="f">
              <v:textbox>
                <w:txbxContent>
                  <w:p w14:paraId="47EF850F" w14:textId="77777777" w:rsidR="00E27290" w:rsidRPr="00F21A93" w:rsidRDefault="00E27290" w:rsidP="00E27290">
                    <w:pPr>
                      <w:jc w:val="right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Contact "/>
                        <w:tag w:val="Contact "/>
                        <w:id w:val="1850902278"/>
                        <w:placeholder>
                          <w:docPart w:val="CC8C604CCE7A465B80C4508ACA0DA2DE"/>
                        </w:placeholder>
                        <w15:color w:val="5C6670"/>
                      </w:sdtPr>
                      <w:sdtContent>
                        <w:hyperlink r:id="rId2" w:history="1">
                          <w:r w:rsidRPr="00E27290">
                            <w:rPr>
                              <w:rStyle w:val="Hyperlink"/>
                              <w:sz w:val="20"/>
                              <w:szCs w:val="20"/>
                            </w:rPr>
                            <w:t>AHS.MessagingUpgrade@albertahealthservices.ca</w:t>
                          </w:r>
                        </w:hyperlink>
                      </w:sdtContent>
                    </w:sdt>
                    <w:r w:rsidRPr="00F21A93">
                      <w:rPr>
                        <w:sz w:val="20"/>
                        <w:szCs w:val="20"/>
                      </w:rPr>
                      <w:br/>
                    </w:r>
                    <w:sdt>
                      <w:sdtPr>
                        <w:rPr>
                          <w:sz w:val="20"/>
                          <w:szCs w:val="20"/>
                        </w:rPr>
                        <w:alias w:val="Last revised"/>
                        <w:tag w:val="Last revised"/>
                        <w:id w:val="1417829054"/>
                        <w:placeholder>
                          <w:docPart w:val="431C92C33789486085A6D0414E0CA483"/>
                        </w:placeholder>
                        <w:showingPlcHdr/>
                      </w:sdtPr>
                      <w:sdtContent>
                        <w:r w:rsidRPr="00F10AC1">
                          <w:rPr>
                            <w:rStyle w:val="Heading2Char"/>
                            <w:color w:val="auto"/>
                            <w:sz w:val="20"/>
                          </w:rPr>
                          <w:t>Last revision date</w:t>
                        </w:r>
                      </w:sdtContent>
                    </w:sdt>
                    <w:r>
                      <w:rPr>
                        <w:sz w:val="20"/>
                        <w:szCs w:val="20"/>
                      </w:rPr>
                      <w:t xml:space="preserve"> August 10,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27290">
      <w:rPr>
        <w:noProof/>
      </w:rPr>
      <w:drawing>
        <wp:anchor distT="0" distB="0" distL="114300" distR="114300" simplePos="0" relativeHeight="251665408" behindDoc="0" locked="0" layoutInCell="1" allowOverlap="1" wp14:anchorId="3A4AD661" wp14:editId="7731EA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4083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-vis-logo-ahs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0BFB" w14:textId="05FC14BE" w:rsidR="005336C2" w:rsidRDefault="00F10AC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090C02" wp14:editId="32B46BA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371600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-vis-logo-a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0BF1" w14:textId="77777777" w:rsidR="001B674E" w:rsidRDefault="001B674E" w:rsidP="001B674E">
      <w:pPr>
        <w:spacing w:after="0" w:line="240" w:lineRule="auto"/>
      </w:pPr>
      <w:r>
        <w:separator/>
      </w:r>
    </w:p>
  </w:footnote>
  <w:footnote w:type="continuationSeparator" w:id="0">
    <w:p w14:paraId="6C090BF2" w14:textId="77777777" w:rsidR="001B674E" w:rsidRDefault="001B674E" w:rsidP="001B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0BF6" w14:textId="1FF2975E" w:rsidR="005D551C" w:rsidRPr="005D551C" w:rsidRDefault="002A6673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color w:val="7F7F7F" w:themeColor="text1" w:themeTint="80"/>
      </w:rPr>
    </w:pPr>
    <w:sdt>
      <w:sdtPr>
        <w:rPr>
          <w:rFonts w:ascii="Arial" w:hAnsi="Arial" w:cs="Arial"/>
          <w:b/>
          <w:color w:val="7F7F7F" w:themeColor="text1" w:themeTint="80"/>
        </w:rPr>
        <w:alias w:val="Title"/>
        <w:tag w:val="Title"/>
        <w:id w:val="-2100548261"/>
        <w:placeholder>
          <w:docPart w:val="11C90C9452C44CC99D62FE66C5979AC5"/>
        </w:placeholder>
      </w:sdtPr>
      <w:sdtEndPr/>
      <w:sdtContent>
        <w:r w:rsidR="00E27290">
          <w:rPr>
            <w:rFonts w:ascii="Arial" w:hAnsi="Arial" w:cs="Arial"/>
            <w:b/>
            <w:color w:val="7F7F7F" w:themeColor="text1" w:themeTint="80"/>
          </w:rPr>
          <w:t>AHS Secure Email Changes</w:t>
        </w:r>
      </w:sdtContent>
    </w:sdt>
    <w:r w:rsidR="005D551C">
      <w:rPr>
        <w:rFonts w:ascii="Arial" w:hAnsi="Arial" w:cs="Arial"/>
        <w:b/>
        <w:color w:val="7F7F7F" w:themeColor="text1" w:themeTint="80"/>
      </w:rPr>
      <w:t xml:space="preserve"> • </w:t>
    </w:r>
    <w:r w:rsidR="005D551C" w:rsidRPr="005336C2">
      <w:rPr>
        <w:rFonts w:ascii="Arial" w:hAnsi="Arial" w:cs="Arial"/>
        <w:b/>
        <w:color w:val="00ADBB"/>
      </w:rPr>
      <w:fldChar w:fldCharType="begin"/>
    </w:r>
    <w:r w:rsidR="005D551C" w:rsidRPr="005336C2">
      <w:rPr>
        <w:rFonts w:ascii="Arial" w:hAnsi="Arial" w:cs="Arial"/>
        <w:b/>
        <w:color w:val="00ADBB"/>
      </w:rPr>
      <w:instrText xml:space="preserve"> PAGE   \* MERGEFORMAT </w:instrText>
    </w:r>
    <w:r w:rsidR="005D551C" w:rsidRPr="005336C2">
      <w:rPr>
        <w:rFonts w:ascii="Arial" w:hAnsi="Arial" w:cs="Arial"/>
        <w:b/>
        <w:color w:val="00ADBB"/>
      </w:rPr>
      <w:fldChar w:fldCharType="separate"/>
    </w:r>
    <w:r w:rsidR="00352E53">
      <w:rPr>
        <w:rFonts w:ascii="Arial" w:hAnsi="Arial" w:cs="Arial"/>
        <w:b/>
        <w:noProof/>
        <w:color w:val="00ADBB"/>
      </w:rPr>
      <w:t>2</w:t>
    </w:r>
    <w:r w:rsidR="005D551C" w:rsidRPr="005336C2">
      <w:rPr>
        <w:rFonts w:ascii="Arial" w:hAnsi="Arial" w:cs="Arial"/>
        <w:b/>
        <w:noProof/>
        <w:color w:val="00ADBB"/>
      </w:rPr>
      <w:fldChar w:fldCharType="end"/>
    </w:r>
  </w:p>
  <w:p w14:paraId="6C090BF7" w14:textId="77777777" w:rsidR="005D551C" w:rsidRDefault="005D5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0BFA" w14:textId="0B90B1A4" w:rsidR="000A3DBE" w:rsidRDefault="00352E53">
    <w:pPr>
      <w:pStyle w:val="Header"/>
    </w:pPr>
    <w:r w:rsidRPr="000A3DB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C217366" wp14:editId="7D1E858A">
              <wp:simplePos x="0" y="0"/>
              <wp:positionH relativeFrom="margin">
                <wp:align>left</wp:align>
              </wp:positionH>
              <wp:positionV relativeFrom="paragraph">
                <wp:posOffset>-548640</wp:posOffset>
              </wp:positionV>
              <wp:extent cx="6419850" cy="4495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A4DFC" w14:textId="669B494A" w:rsidR="00352E53" w:rsidRPr="004A7E94" w:rsidRDefault="00352E53" w:rsidP="00352E5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72"/>
                            </w:rPr>
                            <w:t>Action Planning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173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43.2pt;width:505.5pt;height:35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" filled="f" stroked="f">
              <v:textbox>
                <w:txbxContent>
                  <w:p w14:paraId="665A4DFC" w14:textId="669B494A" w:rsidR="00352E53" w:rsidRPr="004A7E94" w:rsidRDefault="00352E53" w:rsidP="00352E53">
                    <w:pPr>
                      <w:rPr>
                        <w:rFonts w:ascii="Arial" w:hAnsi="Arial" w:cs="Arial"/>
                        <w:color w:val="FFFFFF" w:themeColor="background1"/>
                        <w:sz w:val="56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6"/>
                        <w:szCs w:val="72"/>
                      </w:rPr>
                      <w:t>Action Planning Handout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3DB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090BFC" wp14:editId="48FBA6DC">
              <wp:simplePos x="0" y="0"/>
              <wp:positionH relativeFrom="margin">
                <wp:posOffset>274320</wp:posOffset>
              </wp:positionH>
              <wp:positionV relativeFrom="paragraph">
                <wp:posOffset>-93345</wp:posOffset>
              </wp:positionV>
              <wp:extent cx="6419850" cy="7010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701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90C04" w14:textId="34A502F4" w:rsidR="000A3DBE" w:rsidRPr="00352E53" w:rsidRDefault="004A7E94" w:rsidP="000A3DB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72"/>
                            </w:rPr>
                          </w:pPr>
                          <w:r w:rsidRPr="00352E53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72"/>
                            </w:rPr>
                            <w:t>Coping with the Holiday Season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90BFC" id="_x0000_s1028" type="#_x0000_t202" style="position:absolute;margin-left:21.6pt;margin-top:-7.35pt;width:505.5pt;height:5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" filled="f" stroked="f">
              <v:textbox>
                <w:txbxContent>
                  <w:p w14:paraId="6C090C04" w14:textId="34A502F4" w:rsidR="000A3DBE" w:rsidRPr="00352E53" w:rsidRDefault="004A7E94" w:rsidP="000A3DBE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72"/>
                      </w:rPr>
                    </w:pPr>
                    <w:r w:rsidRPr="00352E53">
                      <w:rPr>
                        <w:rFonts w:ascii="Arial" w:hAnsi="Arial" w:cs="Arial"/>
                        <w:color w:val="FFFFFF" w:themeColor="background1"/>
                        <w:sz w:val="36"/>
                        <w:szCs w:val="72"/>
                      </w:rPr>
                      <w:t>Coping with the Holiday Season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3DBE" w:rsidRPr="000A3DBE">
      <w:rPr>
        <w:noProof/>
      </w:rPr>
      <w:drawing>
        <wp:anchor distT="0" distB="0" distL="114300" distR="114300" simplePos="0" relativeHeight="251659264" behindDoc="0" locked="1" layoutInCell="1" allowOverlap="1" wp14:anchorId="6C090BFE" wp14:editId="6DB68169">
          <wp:simplePos x="0" y="0"/>
          <wp:positionH relativeFrom="page">
            <wp:align>right</wp:align>
          </wp:positionH>
          <wp:positionV relativeFrom="margin">
            <wp:posOffset>-1151255</wp:posOffset>
          </wp:positionV>
          <wp:extent cx="7771765" cy="10057765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S SCN_One Pag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E"/>
    <w:rsid w:val="000A3DBE"/>
    <w:rsid w:val="000E31FB"/>
    <w:rsid w:val="001B674E"/>
    <w:rsid w:val="00275321"/>
    <w:rsid w:val="002971B8"/>
    <w:rsid w:val="00352E53"/>
    <w:rsid w:val="00374F62"/>
    <w:rsid w:val="004A7E94"/>
    <w:rsid w:val="005336C2"/>
    <w:rsid w:val="005D551C"/>
    <w:rsid w:val="0068418E"/>
    <w:rsid w:val="007160F5"/>
    <w:rsid w:val="00782271"/>
    <w:rsid w:val="00826A59"/>
    <w:rsid w:val="00A86227"/>
    <w:rsid w:val="00A92AFC"/>
    <w:rsid w:val="00AF6D95"/>
    <w:rsid w:val="00E27290"/>
    <w:rsid w:val="00F10AC1"/>
    <w:rsid w:val="00F21A93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90BE6"/>
  <w15:chartTrackingRefBased/>
  <w15:docId w15:val="{DB37DCE1-50CD-445B-92DD-9C2DAEAB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6C2"/>
    <w:pPr>
      <w:spacing w:after="0" w:line="276" w:lineRule="auto"/>
      <w:outlineLvl w:val="0"/>
    </w:pPr>
    <w:rPr>
      <w:rFonts w:ascii="Arial" w:eastAsia="Times New Roman" w:hAnsi="Arial" w:cs="Arial"/>
      <w:b/>
      <w:bCs/>
      <w:color w:val="E28432"/>
      <w:sz w:val="28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6C2"/>
    <w:pPr>
      <w:spacing w:after="0" w:line="276" w:lineRule="auto"/>
      <w:outlineLvl w:val="1"/>
    </w:pPr>
    <w:rPr>
      <w:rFonts w:ascii="Arial" w:hAnsi="Arial" w:cs="Arial"/>
      <w:color w:val="005E8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4E"/>
  </w:style>
  <w:style w:type="paragraph" w:styleId="Footer">
    <w:name w:val="footer"/>
    <w:basedOn w:val="Normal"/>
    <w:link w:val="FooterChar"/>
    <w:uiPriority w:val="99"/>
    <w:unhideWhenUsed/>
    <w:rsid w:val="001B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4E"/>
  </w:style>
  <w:style w:type="character" w:styleId="PlaceholderText">
    <w:name w:val="Placeholder Text"/>
    <w:basedOn w:val="DefaultParagraphFont"/>
    <w:uiPriority w:val="99"/>
    <w:semiHidden/>
    <w:rsid w:val="005D551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336C2"/>
    <w:rPr>
      <w:rFonts w:ascii="Arial" w:eastAsia="Times New Roman" w:hAnsi="Arial" w:cs="Arial"/>
      <w:b/>
      <w:bCs/>
      <w:color w:val="E28432"/>
      <w:sz w:val="28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336C2"/>
    <w:rPr>
      <w:rFonts w:ascii="Arial" w:hAnsi="Arial" w:cs="Arial"/>
      <w:color w:val="005E85"/>
      <w:sz w:val="24"/>
      <w:szCs w:val="24"/>
    </w:rPr>
  </w:style>
  <w:style w:type="paragraph" w:styleId="NoSpacing">
    <w:name w:val="No Spacing"/>
    <w:basedOn w:val="Normal"/>
    <w:uiPriority w:val="1"/>
    <w:qFormat/>
    <w:rsid w:val="005336C2"/>
    <w:pPr>
      <w:spacing w:after="0" w:line="276" w:lineRule="auto"/>
    </w:pPr>
    <w:rPr>
      <w:rFonts w:ascii="Arial" w:hAnsi="Arial" w:cs="Arial"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E272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HS.MessagingUpgrade@albertahealthservices.ca" TargetMode="External"/><Relationship Id="rId1" Type="http://schemas.openxmlformats.org/officeDocument/2006/relationships/hyperlink" Target="mailto:AHS.MessagingUpgrade@albertahealthservic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90C9452C44CC99D62FE66C597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AE68-56E0-40E9-B1BB-2B4E9D6908C9}"/>
      </w:docPartPr>
      <w:docPartBody>
        <w:p w:rsidR="005F1F52" w:rsidRDefault="00D72370" w:rsidP="00D72370">
          <w:pPr>
            <w:pStyle w:val="11C90C9452C44CC99D62FE66C5979AC57"/>
          </w:pPr>
          <w:r>
            <w:rPr>
              <w:rStyle w:val="PlaceholderText"/>
              <w:rFonts w:ascii="Arial" w:hAnsi="Arial" w:cs="Arial"/>
              <w:b/>
            </w:rPr>
            <w:t>Insert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C6"/>
    <w:rsid w:val="005F1F52"/>
    <w:rsid w:val="00C87C49"/>
    <w:rsid w:val="00D72370"/>
    <w:rsid w:val="00D934AC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5AC797B2149448224B03CDA25EBFD">
    <w:name w:val="A095AC797B2149448224B03CDA25EBFD"/>
    <w:rsid w:val="00F13FC6"/>
  </w:style>
  <w:style w:type="paragraph" w:customStyle="1" w:styleId="D10DE04DDCAB4DE0A1D44BE70F3A1828">
    <w:name w:val="D10DE04DDCAB4DE0A1D44BE70F3A1828"/>
    <w:rsid w:val="00F13FC6"/>
  </w:style>
  <w:style w:type="character" w:styleId="PlaceholderText">
    <w:name w:val="Placeholder Text"/>
    <w:basedOn w:val="DefaultParagraphFont"/>
    <w:uiPriority w:val="99"/>
    <w:semiHidden/>
    <w:rsid w:val="00D934AC"/>
    <w:rPr>
      <w:color w:val="808080"/>
    </w:rPr>
  </w:style>
  <w:style w:type="paragraph" w:customStyle="1" w:styleId="11C90C9452C44CC99D62FE66C5979AC5">
    <w:name w:val="11C90C9452C44CC99D62FE66C5979AC5"/>
    <w:rsid w:val="00F13F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C90C9452C44CC99D62FE66C5979AC51">
    <w:name w:val="11C90C9452C44CC99D62FE66C5979AC51"/>
    <w:rsid w:val="00F13F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C90C9452C44CC99D62FE66C5979AC52">
    <w:name w:val="11C90C9452C44CC99D62FE66C5979AC52"/>
    <w:rsid w:val="00F13F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C90C9452C44CC99D62FE66C5979AC53">
    <w:name w:val="11C90C9452C44CC99D62FE66C5979AC53"/>
    <w:rsid w:val="00D723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9B8322072643918772C5E591505FD9">
    <w:name w:val="5B9B8322072643918772C5E591505FD9"/>
    <w:rsid w:val="00D72370"/>
    <w:rPr>
      <w:rFonts w:eastAsiaTheme="minorHAnsi"/>
    </w:rPr>
  </w:style>
  <w:style w:type="paragraph" w:customStyle="1" w:styleId="11C90C9452C44CC99D62FE66C5979AC54">
    <w:name w:val="11C90C9452C44CC99D62FE66C5979AC54"/>
    <w:rsid w:val="00D723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9B8322072643918772C5E591505FD91">
    <w:name w:val="5B9B8322072643918772C5E591505FD91"/>
    <w:rsid w:val="00D72370"/>
    <w:rPr>
      <w:rFonts w:eastAsiaTheme="minorHAnsi"/>
    </w:rPr>
  </w:style>
  <w:style w:type="paragraph" w:customStyle="1" w:styleId="11C90C9452C44CC99D62FE66C5979AC55">
    <w:name w:val="11C90C9452C44CC99D62FE66C5979AC55"/>
    <w:rsid w:val="00D723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C90C9452C44CC99D62FE66C5979AC56">
    <w:name w:val="11C90C9452C44CC99D62FE66C5979AC56"/>
    <w:rsid w:val="00D723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8429150F68430795F4A8FC88DE1C0E">
    <w:name w:val="4C8429150F68430795F4A8FC88DE1C0E"/>
    <w:rsid w:val="00D72370"/>
    <w:rPr>
      <w:rFonts w:eastAsiaTheme="minorHAnsi"/>
    </w:rPr>
  </w:style>
  <w:style w:type="paragraph" w:customStyle="1" w:styleId="11C90C9452C44CC99D62FE66C5979AC57">
    <w:name w:val="11C90C9452C44CC99D62FE66C5979AC57"/>
    <w:rsid w:val="00D723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8429150F68430795F4A8FC88DE1C0E1">
    <w:name w:val="4C8429150F68430795F4A8FC88DE1C0E1"/>
    <w:rsid w:val="00D72370"/>
    <w:rPr>
      <w:rFonts w:eastAsiaTheme="minorHAnsi"/>
    </w:rPr>
  </w:style>
  <w:style w:type="paragraph" w:customStyle="1" w:styleId="141B5280DE3A479E957BBA26E780820B">
    <w:name w:val="141B5280DE3A479E957BBA26E780820B"/>
    <w:rsid w:val="00D934AC"/>
  </w:style>
  <w:style w:type="paragraph" w:customStyle="1" w:styleId="31F87ABA5BE1435A8089D5889855CAB9">
    <w:name w:val="31F87ABA5BE1435A8089D5889855CAB9"/>
    <w:rsid w:val="00D934AC"/>
  </w:style>
  <w:style w:type="paragraph" w:customStyle="1" w:styleId="CC8C604CCE7A465B80C4508ACA0DA2DE">
    <w:name w:val="CC8C604CCE7A465B80C4508ACA0DA2DE"/>
    <w:rsid w:val="00D934AC"/>
  </w:style>
  <w:style w:type="paragraph" w:customStyle="1" w:styleId="431C92C33789486085A6D0414E0CA483">
    <w:name w:val="431C92C33789486085A6D0414E0CA483"/>
    <w:rsid w:val="00D93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Janine Poersch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638E68518D488F599045D271E088" ma:contentTypeVersion="4" ma:contentTypeDescription="Create a new document." ma:contentTypeScope="" ma:versionID="0d8a56736020e73fba64cbdfc7088c96">
  <xsd:schema xmlns:xsd="http://www.w3.org/2001/XMLSchema" xmlns:xs="http://www.w3.org/2001/XMLSchema" xmlns:p="http://schemas.microsoft.com/office/2006/metadata/properties" xmlns:ns1="http://schemas.microsoft.com/sharepoint/v3" xmlns:ns2="5b034dee-6de8-46f2-97a0-653d731df510" xmlns:ns3="6bf674b1-330f-4757-9f89-50e06bd56ad5" targetNamespace="http://schemas.microsoft.com/office/2006/metadata/properties" ma:root="true" ma:fieldsID="a73772dc8e37d76694d0b9f2bbe70bf5" ns1:_="" ns2:_="" ns3:_="">
    <xsd:import namespace="http://schemas.microsoft.com/sharepoint/v3"/>
    <xsd:import namespace="5b034dee-6de8-46f2-97a0-653d731df510"/>
    <xsd:import namespace="6bf674b1-330f-4757-9f89-50e06bd56a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eams_x0020_Name"/>
                <xsd:element ref="ns2:Sync_x0020_to_x0020_External" minOccurs="0"/>
                <xsd:element ref="ns2:Internal_x002f_External" minOccurs="0"/>
                <xsd:element ref="ns2:Search" minOccurs="0"/>
                <xsd:element ref="ns2:eb6b915a2f894a4fb8494a7b927443ae" minOccurs="0"/>
                <xsd:element ref="ns2:TaxCatchAll" minOccurs="0"/>
                <xsd:element ref="ns2:TaxCatchAllLabel" minOccurs="0"/>
                <xsd:element ref="ns2:Authors" minOccurs="0"/>
                <xsd:element ref="ns1:KpiDescription" minOccurs="0"/>
                <xsd:element ref="ns2:Document_x0020_Title" minOccurs="0"/>
                <xsd:element ref="ns2:File_x0020_Path" minOccurs="0"/>
                <xsd:element ref="ns2:Linked_x002f_Unlinked" minOccurs="0"/>
                <xsd:element ref="ns2:SharedWithUsers" minOccurs="0"/>
                <xsd:element ref="ns3:Tools_x0020_Update_x0020_Document_x0020_Name_x0020_and_x0020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34dee-6de8-46f2-97a0-653d731df5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ams_x0020_Name" ma:index="11" ma:displayName="Team Name" ma:format="Dropdown" ma:internalName="Teams_x0020_Name">
      <xsd:simpleType>
        <xsd:restriction base="dms:Choice">
          <xsd:enumeration value="About"/>
          <xsd:enumeration value="Accreditation"/>
          <xsd:enumeration value="Acute Care South West"/>
          <xsd:enumeration value="Addiction &amp; Mental Health"/>
          <xsd:enumeration value="Advanced Practice Nursing"/>
          <xsd:enumeration value="Alberta Clinician Council"/>
          <xsd:enumeration value="Alberta Children's Hospital"/>
          <xsd:enumeration value="Alberta Children's Hospital - Emergency Department"/>
          <xsd:enumeration value="Alberta Children's Hospital - Hospital Pediatrics"/>
          <xsd:enumeration value="Alberta Children's Hospital - Pediatric Inpatient"/>
          <xsd:enumeration value="Alberta Children's Hospital - Pediatric Outpatient"/>
          <xsd:enumeration value="Alberta Hospital Edmonton"/>
          <xsd:enumeration value="Alberta Netcare"/>
          <xsd:enumeration value="Alberta Trauma Services"/>
          <xsd:enumeration value="Alberta Public Laboratories (APL)"/>
          <xsd:enumeration value="Allied Health - Calgary"/>
          <xsd:enumeration value="Allied Health - Edmonton"/>
          <xsd:enumeration value="Analytics (DIMR)"/>
          <xsd:enumeration value="Analytics at AHS"/>
          <xsd:enumeration value="Anesthesia - Calgary"/>
          <xsd:enumeration value="Antimicrobial Stewardship"/>
          <xsd:enumeration value="Business Continuity Management"/>
          <xsd:enumeration value="Branding"/>
          <xsd:enumeration value="Cancer Care Alberta"/>
          <xsd:enumeration value="Canmore General Hospital"/>
          <xsd:enumeration value="Cannabis"/>
          <xsd:enumeration value="Capital Management"/>
          <xsd:enumeration value="Cardiac Sciences - Calgary"/>
          <xsd:enumeration value="Cardiovascular Health and Stroke Strategic Clinical Network"/>
          <xsd:enumeration value="Care After Death (Acute Care Sites) - Calgary"/>
          <xsd:enumeration value="Celebrating Health"/>
          <xsd:enumeration value="Chief Medical Information Office"/>
          <xsd:enumeration value="Claresholm General Hospital"/>
          <xsd:enumeration value="Clinical Education - Central Zone"/>
          <xsd:enumeration value="Clinical Guidance Viewer"/>
          <xsd:enumeration value="Clinical Knowledge &amp; Content Management Service"/>
          <xsd:enumeration value="Clinical Practice Support - Calgary"/>
          <xsd:enumeration value="Clinical Neurosciences - Calgary"/>
          <xsd:enumeration value="CoACT"/>
          <xsd:enumeration value="Communicable Disease Control"/>
          <xsd:enumeration value="Communicable Disease &amp; Outbreak Management"/>
          <xsd:enumeration value="Community Engagement &amp; Communications"/>
          <xsd:enumeration value="Connect Care"/>
          <xsd:enumeration value="Connect Care - Training"/>
          <xsd:enumeration value="Contracting, Procurement &amp; Supply Management"/>
          <xsd:enumeration value="Copyright"/>
          <xsd:enumeration value="Correctional Health Services"/>
          <xsd:enumeration value="Critical Care Medicine - Calgary"/>
          <xsd:enumeration value="Critical Care Medicine - Edmonton"/>
          <xsd:enumeration value="Critical Care Strategical Clinical Network"/>
          <xsd:enumeration value="Data &amp; Repository Services"/>
          <xsd:enumeration value="Department of Surgery - Calgary"/>
          <xsd:enumeration value="Diagnostic Imaging"/>
          <xsd:enumeration value="Didsbury District Health Services"/>
          <xsd:enumeration value="Diversity &amp; Inclusion"/>
          <xsd:enumeration value="Domestic Violence"/>
          <xsd:enumeration value="Early Hearing Detection &amp; Intervention Program"/>
          <xsd:enumeration value="eCritical Alberta"/>
          <xsd:enumeration value="eHealth Competence"/>
          <xsd:enumeration value="Emergency Departments - Calgary"/>
          <xsd:enumeration value="Emergency Departments - Edmonton"/>
          <xsd:enumeration value="Emergency Departments - Medicine Hat"/>
          <xsd:enumeration value="Emergency/Disaster Management"/>
          <xsd:enumeration value="Emergency Medical Services"/>
          <xsd:enumeration value="Emerging Pathogens"/>
          <xsd:enumeration value="End PJ Paralysis"/>
          <xsd:enumeration value="Engagement &amp; Patient Experience"/>
          <xsd:enumeration value="Enhancing Care in the Community"/>
          <xsd:enumeration value="Enterprise Information Management"/>
          <xsd:enumeration value="eQuality &amp; eSafety"/>
          <xsd:enumeration value="Ethics &amp; Compliance"/>
          <xsd:enumeration value="Falls Risk Management"/>
          <xsd:enumeration value="Finance"/>
          <xsd:enumeration value="Foothills Medical Centre"/>
          <xsd:enumeration value="Forms - Calgary (Legacy)"/>
          <xsd:enumeration value="Forms - Calgary NICU (Legacy)"/>
          <xsd:enumeration value="Forms - Chinook (Legacy)"/>
          <xsd:enumeration value="Forms Strategy &amp; Management"/>
          <xsd:enumeration value="Frontline Leader Advisory Council"/>
          <xsd:enumeration value="Glenrose Rehabilitation Hospital"/>
          <xsd:enumeration value="Hand Hygiene"/>
          <xsd:enumeration value="Harm Reduction Services"/>
          <xsd:enumeration value="Health Information Management"/>
          <xsd:enumeration value="Health Link"/>
          <xsd:enumeration value="Health Professions Strategy &amp; Practice"/>
          <xsd:enumeration value="Health Promoting Health Services"/>
          <xsd:enumeration value="Healthy Child &amp; Youth Development"/>
          <xsd:enumeration value="Healthy Children &amp; Families"/>
          <xsd:enumeration value="Healthy Parents, Healthy Children"/>
          <xsd:enumeration value="Home Parenteral Therapy Program (HPTP)"/>
          <xsd:enumeration value="Human Factors"/>
          <xsd:enumeration value="Human Resources"/>
          <xsd:enumeration value="InfoCare"/>
          <xsd:enumeration value="Information Technology"/>
          <xsd:enumeration value="Indigenous Health"/>
          <xsd:enumeration value="Infection Prevention &amp; Control"/>
          <xsd:enumeration value="In-Scope Resources"/>
          <xsd:enumeration value="Integrated Quality Management - Calgary"/>
          <xsd:enumeration value="Integrated Quality Management - Edmonton"/>
          <xsd:enumeration value="Integrated Quality Management - South"/>
          <xsd:enumeration value="Integrated Surgical Instrument Management"/>
          <xsd:enumeration value="Internal Audit &amp; Enterprise Risk Management"/>
          <xsd:enumeration value="Interpretation &amp; Translation Services"/>
          <xsd:enumeration value="Kaye Edmonton Clinic"/>
          <xsd:enumeration value="Knowledge Management"/>
          <xsd:enumeration value="Laboratory Services"/>
          <xsd:enumeration value="Lamont Health Care Centre"/>
          <xsd:enumeration value="Learning Navigator"/>
          <xsd:enumeration value="Legal &amp; Privacy"/>
          <xsd:enumeration value="Linen &amp; Environmental Services"/>
          <xsd:enumeration value="Maternal Child Program"/>
          <xsd:enumeration value="Medical Affairs"/>
          <xsd:enumeration value="Meditech Manuals - Public Health"/>
          <xsd:enumeration value="Neonatal Intensive Care Unit"/>
          <xsd:enumeration value="Neonatal Intensive Care Unit - Calgary"/>
          <xsd:enumeration value="Northeast Community Health Centre"/>
          <xsd:enumeration value="Northern Lights Regional Health Centre"/>
          <xsd:enumeration value="Nutrition, Food, Linen &amp; Environmental Services"/>
          <xsd:enumeration value="Nutrition &amp; Food Services"/>
          <xsd:enumeration value="Obstetrics &amp; Gynaecology"/>
          <xsd:enumeration value="Oral Health"/>
          <xsd:enumeration value="Organization Charts"/>
          <xsd:enumeration value="OR Information Systems (ORIS)"/>
          <xsd:enumeration value="Orthopaedic Trauma"/>
          <xsd:enumeration value="Over Capacity Protocols"/>
          <xsd:enumeration value="PADIS (Poison &amp; Drug Information Service)"/>
          <xsd:enumeration value="Parking Services"/>
          <xsd:enumeration value="Patient Concerns Department"/>
          <xsd:enumeration value="Patient Engagement"/>
          <xsd:enumeration value="Patient Safety"/>
          <xsd:enumeration value="Pediatric Intensive Care Unit - Calgary"/>
          <xsd:enumeration value="Pediatric Nursing - Edmonton"/>
          <xsd:enumeration value="Peter Lougheed Centre"/>
          <xsd:enumeration value="Pharmacy Services"/>
          <xsd:enumeration value="Pharmacy Services - Calgary"/>
          <xsd:enumeration value="Pharmacy Services - South Zone West"/>
          <xsd:enumeration value="Planning &amp; Performance"/>
          <xsd:enumeration value="Post Anesthetic Care Unit - Calgary"/>
          <xsd:enumeration value="Primary Health Care"/>
          <xsd:enumeration value="Professional Practice Councils"/>
          <xsd:enumeration value="Protective Services Centre of Expertise"/>
          <xsd:enumeration value="Provincial Access Team"/>
          <xsd:enumeration value="Provincial Injury Prevention Program"/>
          <xsd:enumeration value="Provincial Medication Safety"/>
          <xsd:enumeration value="Provincial Midwifery"/>
          <xsd:enumeration value="Provincial Staffing Services"/>
          <xsd:enumeration value="Provincial Rehabilitation Strategy"/>
          <xsd:enumeration value="Public Health - Calgary"/>
          <xsd:enumeration value="Public Health - Edmonton"/>
          <xsd:enumeration value="Public Health - North"/>
          <xsd:enumeration value="Public Health - South"/>
          <xsd:enumeration value="Public Health Surveillance &amp; Infrastructure"/>
          <xsd:enumeration value="Quality &amp; Healthcare Improvement"/>
          <xsd:enumeration value="Quality Improvement for Colonoscopy Services"/>
          <xsd:enumeration value="Queen Elizabeth II Regional Hospital"/>
          <xsd:enumeration value="RAAPID"/>
          <xsd:enumeration value="Regional Nursing Manual - Calgary"/>
          <xsd:enumeration value="REPAC"/>
          <xsd:enumeration value="Reporting &amp; Learning System for Patient Safety"/>
          <xsd:enumeration value="Research Challenge"/>
          <xsd:enumeration value="Respiratory Equipment &amp; Services"/>
          <xsd:enumeration value="Respiratory Therapy Services - Calgary"/>
          <xsd:enumeration value="Respiratory Therapy Services - Edmonton/Stollery"/>
          <xsd:enumeration value="Richmond Road Diagnostic Treatment Centre"/>
          <xsd:enumeration value="Renal Services"/>
          <xsd:enumeration value="Review"/>
          <xsd:enumeration value="Rockyview General Hospital"/>
          <xsd:enumeration value="Royal Alexandra Hospital (RAH)"/>
          <xsd:enumeration value="Safe Medication Administration"/>
          <xsd:enumeration value="Safest Together"/>
          <xsd:enumeration value="Screening Programs"/>
          <xsd:enumeration value="Screen Test"/>
          <xsd:enumeration value="Seniors Health"/>
          <xsd:enumeration value="Social"/>
          <xsd:enumeration value="South Health Campus"/>
          <xsd:enumeration value="Southern Alberta Organ &amp; Tissue Donation Program"/>
          <xsd:enumeration value="Strategic Clinical Networks"/>
          <xsd:enumeration value="Strathcona Community Hospital"/>
          <xsd:enumeration value="Sturgeon Community Hospital"/>
          <xsd:enumeration value="Surveillance &amp; Health Status Assessment"/>
          <xsd:enumeration value="Survey &amp; Evaluation Services"/>
          <xsd:enumeration value="Tobacco Reduction Program"/>
          <xsd:enumeration value="Tools"/>
          <xsd:enumeration value="Transplant Services - Edmonton"/>
          <xsd:enumeration value="Trauma Services - Calgary"/>
          <xsd:enumeration value="University Alberta Hospital - Identity Project"/>
          <xsd:enumeration value="University Alberta Hospital - Virtual Learning Centre"/>
          <xsd:enumeration value="Urgent Care"/>
          <xsd:enumeration value="Urgent Notification to an Emerging Issue"/>
          <xsd:enumeration value="Vision, Mission, Values &amp; Strategies"/>
          <xsd:enumeration value="Volunteer Resources"/>
          <xsd:enumeration value="Web 101"/>
          <xsd:enumeration value="Women's &amp; Infant Health"/>
        </xsd:restriction>
      </xsd:simpleType>
    </xsd:element>
    <xsd:element name="Sync_x0020_to_x0020_External" ma:index="12" nillable="true" ma:displayName="Sync to External" ma:default="0" ma:internalName="Sync_x0020_to_x0020_External" ma:readOnly="false">
      <xsd:simpleType>
        <xsd:restriction base="dms:Boolean"/>
      </xsd:simpleType>
    </xsd:element>
    <xsd:element name="Internal_x002f_External" ma:index="13" nillable="true" ma:displayName="Internal/External" ma:default="Internal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Search" ma:index="14" nillable="true" ma:displayName="Searchable" ma:default="1" ma:internalName="Search">
      <xsd:simpleType>
        <xsd:restriction base="dms:Boolean"/>
      </xsd:simpleType>
    </xsd:element>
    <xsd:element name="eb6b915a2f894a4fb8494a7b927443ae" ma:index="15" nillable="true" ma:taxonomy="true" ma:internalName="eb6b915a2f894a4fb8494a7b927443ae" ma:taxonomyFieldName="Zone" ma:displayName="Zone" ma:default="" ma:fieldId="{eb6b915a-2f89-4a4f-b849-4a7b927443ae}" ma:taxonomyMulti="true" ma:sspId="be7adf94-23b5-4e04-9f58-6bdd5e5a7df3" ma:termSetId="aa04369f-2910-4c26-b854-aa1887ebb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d75ec57f-3763-40fe-9d74-a831585e191a}" ma:internalName="TaxCatchAll" ma:showField="CatchAllData" ma:web="5b034dee-6de8-46f2-97a0-653d731df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75ec57f-3763-40fe-9d74-a831585e191a}" ma:internalName="TaxCatchAllLabel" ma:readOnly="true" ma:showField="CatchAllDataLabel" ma:web="5b034dee-6de8-46f2-97a0-653d731df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s" ma:index="19" nillable="true" ma:displayName="Authors" ma:internalName="Authors">
      <xsd:simpleType>
        <xsd:restriction base="dms:Text">
          <xsd:maxLength value="255"/>
        </xsd:restriction>
      </xsd:simpleType>
    </xsd:element>
    <xsd:element name="Document_x0020_Title" ma:index="21" nillable="true" ma:displayName="Document Name" ma:format="Hyperlink" ma:internalName="Document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le_x0020_Path" ma:index="22" nillable="true" ma:displayName="File Path" ma:internalName="File_x0020_Path">
      <xsd:simpleType>
        <xsd:restriction base="dms:Text">
          <xsd:maxLength value="255"/>
        </xsd:restriction>
      </xsd:simpleType>
    </xsd:element>
    <xsd:element name="Linked_x002f_Unlinked" ma:index="23" nillable="true" ma:displayName="Linked/Unlinked" ma:format="Dropdown" ma:internalName="Linked_x002F_Unlinked">
      <xsd:simpleType>
        <xsd:restriction base="dms:Choice">
          <xsd:enumeration value="Linked"/>
          <xsd:enumeration value="Unlinked"/>
        </xsd:restriction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674b1-330f-4757-9f89-50e06bd56ad5" elementFormDefault="qualified">
    <xsd:import namespace="http://schemas.microsoft.com/office/2006/documentManagement/types"/>
    <xsd:import namespace="http://schemas.microsoft.com/office/infopath/2007/PartnerControls"/>
    <xsd:element name="Tools_x0020_Update_x0020_Document_x0020_Name_x0020_and_x0020_Path" ma:index="25" nillable="true" ma:displayName="Tools Update Document Name and Path" ma:internalName="Tools_x0020_Update_x0020_Document_x0020_Name_x0020_and_x0020_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x0020_Name xmlns="5b034dee-6de8-46f2-97a0-653d731df510">Branding</Teams_x0020_Name>
    <Sync_x0020_to_x0020_External xmlns="5b034dee-6de8-46f2-97a0-653d731df510">false</Sync_x0020_to_x0020_External>
    <Linked_x002f_Unlinked xmlns="5b034dee-6de8-46f2-97a0-653d731df510">Linked</Linked_x002f_Unlinked>
    <KpiDescription xmlns="http://schemas.microsoft.com/sharepoint/v3" xsi:nil="true"/>
    <eb6b915a2f894a4fb8494a7b927443ae xmlns="5b034dee-6de8-46f2-97a0-653d731df510">
      <Terms xmlns="http://schemas.microsoft.com/office/infopath/2007/PartnerControls"/>
    </eb6b915a2f894a4fb8494a7b927443ae>
    <TaxCatchAll xmlns="5b034dee-6de8-46f2-97a0-653d731df510"/>
    <Document_x0020_Title xmlns="5b034dee-6de8-46f2-97a0-653d731df510">
      <Url>https://share.albertahealthservices.ca/Main/assets/tls/brand/tls-brand-tmpl-one-pager-dark-blue.docx</Url>
      <Description>One Pager Dark Blue Template</Description>
    </Document_x0020_Title>
    <Search xmlns="5b034dee-6de8-46f2-97a0-653d731df510">true</Search>
    <Authors xmlns="5b034dee-6de8-46f2-97a0-653d731df510" xsi:nil="true"/>
    <File_x0020_Path xmlns="5b034dee-6de8-46f2-97a0-653d731df510">https://share.albertahealthservices.ca/Main/assets/tls/brand/tls-brand-tmpl-one-pager-dark-blue.docx</File_x0020_Path>
    <Tools_x0020_Update_x0020_Document_x0020_Name_x0020_and_x0020_Path xmlns="6bf674b1-330f-4757-9f89-50e06bd56ad5">
      <Url xsi:nil="true"/>
      <Description xsi:nil="true"/>
    </Tools_x0020_Update_x0020_Document_x0020_Name_x0020_and_x0020_Path>
    <Internal_x002f_External xmlns="5b034dee-6de8-46f2-97a0-653d731df510">Internal</Internal_x002f_Externa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CF754A-45B4-40F4-A7BA-784EFB322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034dee-6de8-46f2-97a0-653d731df510"/>
    <ds:schemaRef ds:uri="6bf674b1-330f-4757-9f89-50e06bd5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BB9F9-8A3A-46AE-8DEF-63CEA7BD63D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5b034dee-6de8-46f2-97a0-653d731df51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bf674b1-330f-4757-9f89-50e06bd56ad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7B24D3-1C91-4DBB-8252-6DA4B5D41B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A6C356-032D-4A5A-A673-7F4AB40C49F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D572E27-A23E-4B52-9FB0-5325E03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Pager Dark Blue Template</vt:lpstr>
    </vt:vector>
  </TitlesOfParts>
  <Company>Alberta Health Services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Pager Dark Blue Template</dc:title>
  <dc:subject/>
  <dc:creator>Branding;Janine Poersch</dc:creator>
  <cp:keywords/>
  <dc:description/>
  <cp:lastModifiedBy>Thressa Zilinski</cp:lastModifiedBy>
  <cp:revision>2</cp:revision>
  <dcterms:created xsi:type="dcterms:W3CDTF">2020-11-30T22:18:00Z</dcterms:created>
  <dcterms:modified xsi:type="dcterms:W3CDTF">2020-11-30T22:18:00Z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0x010100184D638E68518D488F599045D271E088</vt:lpwstr>
  </property>
  <property fmtid="{D5CDD505-2E9C-101B-9397-08002B2CF9AE}" pid="3" name="Zone">
    <vt:lpwstr/>
  </property>
</Properties>
</file>